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96" w:rsidRDefault="00241296" w:rsidP="00241296">
      <w:pPr>
        <w:spacing w:line="480" w:lineRule="exact"/>
        <w:ind w:rightChars="-355" w:right="-85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臺中榮民總醫院</w:t>
      </w:r>
    </w:p>
    <w:p w:rsidR="00241296" w:rsidRDefault="00241296" w:rsidP="00241296">
      <w:pPr>
        <w:spacing w:line="480" w:lineRule="exact"/>
        <w:ind w:rightChars="-355" w:right="-852"/>
        <w:jc w:val="center"/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酒癮治療</w:t>
      </w:r>
      <w:r w:rsidRPr="004E1A9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個案轉介單</w:t>
      </w:r>
    </w:p>
    <w:p w:rsidR="009D2218" w:rsidRPr="004E1A96" w:rsidRDefault="009D2218" w:rsidP="00241296">
      <w:pPr>
        <w:spacing w:line="480" w:lineRule="exact"/>
        <w:ind w:rightChars="-355" w:right="-85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1556"/>
        <w:gridCol w:w="1554"/>
        <w:gridCol w:w="289"/>
        <w:gridCol w:w="141"/>
        <w:gridCol w:w="1276"/>
        <w:gridCol w:w="1107"/>
        <w:gridCol w:w="1019"/>
        <w:gridCol w:w="81"/>
        <w:gridCol w:w="1195"/>
        <w:gridCol w:w="2272"/>
      </w:tblGrid>
      <w:tr w:rsidR="00241296" w:rsidRPr="00AD67BC" w:rsidTr="00241296">
        <w:trPr>
          <w:trHeight w:val="347"/>
        </w:trPr>
        <w:tc>
          <w:tcPr>
            <w:tcW w:w="3399" w:type="dxa"/>
            <w:gridSpan w:val="3"/>
          </w:tcPr>
          <w:p w:rsidR="00241296" w:rsidRPr="00116E46" w:rsidRDefault="00241296" w:rsidP="007630E3">
            <w:pPr>
              <w:rPr>
                <w:rFonts w:ascii="標楷體" w:eastAsia="標楷體" w:hAnsi="標楷體"/>
                <w:szCs w:val="24"/>
              </w:rPr>
            </w:pPr>
            <w:r w:rsidRPr="00116E46">
              <w:rPr>
                <w:rFonts w:ascii="標楷體" w:eastAsia="標楷體" w:hAnsi="標楷體" w:hint="eastAsia"/>
                <w:b/>
                <w:szCs w:val="24"/>
              </w:rPr>
              <w:t>轉介日期：</w:t>
            </w:r>
            <w:r w:rsidRPr="00116E46">
              <w:rPr>
                <w:rFonts w:ascii="標楷體" w:eastAsia="標楷體" w:hAnsi="標楷體" w:hint="eastAsia"/>
                <w:i/>
                <w:color w:val="F79646" w:themeColor="accent6"/>
                <w:szCs w:val="24"/>
              </w:rPr>
              <w:t>西元年月日</w:t>
            </w:r>
          </w:p>
        </w:tc>
        <w:tc>
          <w:tcPr>
            <w:tcW w:w="3624" w:type="dxa"/>
            <w:gridSpan w:val="5"/>
          </w:tcPr>
          <w:p w:rsidR="00241296" w:rsidRPr="00116E46" w:rsidRDefault="00241296" w:rsidP="007630E3">
            <w:pPr>
              <w:rPr>
                <w:rFonts w:ascii="標楷體" w:eastAsia="標楷體" w:hAnsi="標楷體"/>
                <w:szCs w:val="24"/>
              </w:rPr>
            </w:pPr>
            <w:r w:rsidRPr="0056711D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  <w:r w:rsidRPr="00116E4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467" w:type="dxa"/>
            <w:gridSpan w:val="2"/>
          </w:tcPr>
          <w:p w:rsidR="00241296" w:rsidRPr="00241296" w:rsidRDefault="00241296" w:rsidP="007630E3">
            <w:pPr>
              <w:rPr>
                <w:rFonts w:ascii="標楷體" w:eastAsia="標楷體" w:hAnsi="標楷體"/>
                <w:b/>
                <w:szCs w:val="24"/>
              </w:rPr>
            </w:pPr>
            <w:r w:rsidRPr="00241296">
              <w:rPr>
                <w:rFonts w:ascii="標楷體" w:eastAsia="標楷體" w:hAnsi="標楷體" w:hint="eastAsia"/>
                <w:b/>
                <w:szCs w:val="24"/>
              </w:rPr>
              <w:t>出生日期：</w:t>
            </w:r>
          </w:p>
        </w:tc>
      </w:tr>
      <w:tr w:rsidR="00241296" w:rsidRPr="00AD67BC" w:rsidTr="00241296">
        <w:trPr>
          <w:trHeight w:val="347"/>
        </w:trPr>
        <w:tc>
          <w:tcPr>
            <w:tcW w:w="3399" w:type="dxa"/>
            <w:gridSpan w:val="3"/>
          </w:tcPr>
          <w:p w:rsidR="00241296" w:rsidRPr="00116E46" w:rsidRDefault="00241296" w:rsidP="007630E3">
            <w:pPr>
              <w:rPr>
                <w:rFonts w:ascii="標楷體" w:eastAsia="標楷體" w:hAnsi="標楷體"/>
                <w:b/>
                <w:szCs w:val="24"/>
              </w:rPr>
            </w:pPr>
            <w:r w:rsidRPr="00116E46"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2524" w:type="dxa"/>
            <w:gridSpan w:val="3"/>
          </w:tcPr>
          <w:p w:rsidR="00241296" w:rsidRPr="00116E46" w:rsidRDefault="00241296" w:rsidP="007630E3">
            <w:pPr>
              <w:rPr>
                <w:rFonts w:ascii="標楷體" w:eastAsia="標楷體" w:hAnsi="標楷體"/>
                <w:b/>
                <w:szCs w:val="24"/>
              </w:rPr>
            </w:pPr>
            <w:r w:rsidRPr="00116E46">
              <w:rPr>
                <w:rFonts w:ascii="標楷體" w:eastAsia="標楷體" w:hAnsi="標楷體" w:hint="eastAsia"/>
                <w:b/>
                <w:szCs w:val="24"/>
              </w:rPr>
              <w:t>性別：</w:t>
            </w:r>
            <w:r w:rsidRPr="0056711D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56711D">
              <w:rPr>
                <w:rFonts w:ascii="標楷體" w:eastAsia="標楷體" w:hAnsi="標楷體" w:hint="eastAsia"/>
                <w:b/>
                <w:szCs w:val="24"/>
              </w:rPr>
              <w:t>男 □女</w:t>
            </w:r>
          </w:p>
        </w:tc>
        <w:tc>
          <w:tcPr>
            <w:tcW w:w="4567" w:type="dxa"/>
            <w:gridSpan w:val="4"/>
          </w:tcPr>
          <w:p w:rsidR="00241296" w:rsidRPr="00116E46" w:rsidRDefault="00241296" w:rsidP="007630E3">
            <w:pPr>
              <w:rPr>
                <w:rFonts w:ascii="標楷體" w:eastAsia="標楷體" w:hAnsi="標楷體"/>
                <w:b/>
                <w:szCs w:val="24"/>
              </w:rPr>
            </w:pPr>
            <w:r w:rsidRPr="00116E46">
              <w:rPr>
                <w:rFonts w:ascii="標楷體" w:eastAsia="標楷體" w:hAnsi="標楷體" w:hint="eastAsia"/>
                <w:b/>
                <w:szCs w:val="24"/>
              </w:rPr>
              <w:t>電話：</w:t>
            </w:r>
          </w:p>
        </w:tc>
      </w:tr>
      <w:tr w:rsidR="000A6766" w:rsidRPr="00AD67BC" w:rsidTr="00FA7A50">
        <w:trPr>
          <w:trHeight w:val="347"/>
        </w:trPr>
        <w:tc>
          <w:tcPr>
            <w:tcW w:w="10490" w:type="dxa"/>
            <w:gridSpan w:val="10"/>
          </w:tcPr>
          <w:p w:rsidR="000A6766" w:rsidRPr="00116E46" w:rsidRDefault="000A6766" w:rsidP="007630E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地址：</w:t>
            </w:r>
          </w:p>
        </w:tc>
      </w:tr>
      <w:tr w:rsidR="000A6766" w:rsidRPr="00AD67BC" w:rsidTr="00FA7A50">
        <w:trPr>
          <w:trHeight w:val="347"/>
        </w:trPr>
        <w:tc>
          <w:tcPr>
            <w:tcW w:w="10490" w:type="dxa"/>
            <w:gridSpan w:val="10"/>
          </w:tcPr>
          <w:p w:rsidR="000A6766" w:rsidRDefault="000A6766" w:rsidP="007630E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轉介原因：</w:t>
            </w:r>
          </w:p>
          <w:p w:rsidR="000A6766" w:rsidRDefault="000A6766" w:rsidP="007630E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1296" w:rsidRPr="00AD67BC" w:rsidTr="00241296">
        <w:trPr>
          <w:trHeight w:val="347"/>
        </w:trPr>
        <w:tc>
          <w:tcPr>
            <w:tcW w:w="1556" w:type="dxa"/>
            <w:vMerge w:val="restart"/>
            <w:vAlign w:val="center"/>
          </w:tcPr>
          <w:p w:rsidR="00241296" w:rsidRPr="00AD67BC" w:rsidRDefault="00241296" w:rsidP="007630E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  <w:t>自填式華人飲酒問題篩檢問卷</w:t>
            </w:r>
          </w:p>
        </w:tc>
        <w:tc>
          <w:tcPr>
            <w:tcW w:w="1554" w:type="dxa"/>
          </w:tcPr>
          <w:p w:rsidR="00241296" w:rsidRPr="00AD67BC" w:rsidRDefault="00241296" w:rsidP="007630E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6D3C6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  <w:tc>
          <w:tcPr>
            <w:tcW w:w="7380" w:type="dxa"/>
            <w:gridSpan w:val="8"/>
          </w:tcPr>
          <w:p w:rsidR="00241296" w:rsidRPr="004B1435" w:rsidRDefault="00241296" w:rsidP="007630E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B1435">
              <w:rPr>
                <w:rFonts w:ascii="Times New Roman" w:eastAsia="標楷體" w:hAnsi="Times New Roman" w:cs="Times New Roman"/>
                <w:b/>
              </w:rPr>
              <w:t>你曾經不想喝太多，後來卻無法控制而喝酒過量嗎？</w:t>
            </w:r>
          </w:p>
        </w:tc>
      </w:tr>
      <w:tr w:rsidR="00241296" w:rsidRPr="00AD67BC" w:rsidTr="00241296">
        <w:trPr>
          <w:trHeight w:val="347"/>
        </w:trPr>
        <w:tc>
          <w:tcPr>
            <w:tcW w:w="1556" w:type="dxa"/>
            <w:vMerge/>
          </w:tcPr>
          <w:p w:rsidR="00241296" w:rsidRPr="0024564F" w:rsidRDefault="00241296" w:rsidP="007630E3">
            <w:pP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1554" w:type="dxa"/>
          </w:tcPr>
          <w:p w:rsidR="00241296" w:rsidRPr="00AD67BC" w:rsidRDefault="00241296" w:rsidP="007630E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6D3C6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  <w:tc>
          <w:tcPr>
            <w:tcW w:w="7380" w:type="dxa"/>
            <w:gridSpan w:val="8"/>
          </w:tcPr>
          <w:p w:rsidR="00241296" w:rsidRPr="00AD67BC" w:rsidRDefault="00241296" w:rsidP="007630E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家人或朋友為你好而勸你少喝一點酒嗎？</w:t>
            </w:r>
          </w:p>
        </w:tc>
      </w:tr>
      <w:tr w:rsidR="00241296" w:rsidRPr="00AD67BC" w:rsidTr="00241296">
        <w:trPr>
          <w:trHeight w:val="347"/>
        </w:trPr>
        <w:tc>
          <w:tcPr>
            <w:tcW w:w="1556" w:type="dxa"/>
            <w:vMerge/>
          </w:tcPr>
          <w:p w:rsidR="00241296" w:rsidRPr="0024564F" w:rsidRDefault="00241296" w:rsidP="007630E3">
            <w:pP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1554" w:type="dxa"/>
          </w:tcPr>
          <w:p w:rsidR="00241296" w:rsidRPr="00AD67BC" w:rsidRDefault="00241296" w:rsidP="007630E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6D3C6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  <w:tc>
          <w:tcPr>
            <w:tcW w:w="7380" w:type="dxa"/>
            <w:gridSpan w:val="8"/>
          </w:tcPr>
          <w:p w:rsidR="00241296" w:rsidRPr="0024564F" w:rsidRDefault="00241296" w:rsidP="007630E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4564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對於喝酒這件事，你會覺得不好或感到愧疚嗎？</w:t>
            </w:r>
          </w:p>
        </w:tc>
      </w:tr>
      <w:tr w:rsidR="00241296" w:rsidRPr="00AD67BC" w:rsidTr="00241296">
        <w:trPr>
          <w:trHeight w:val="347"/>
        </w:trPr>
        <w:tc>
          <w:tcPr>
            <w:tcW w:w="1556" w:type="dxa"/>
            <w:vMerge/>
          </w:tcPr>
          <w:p w:rsidR="00241296" w:rsidRPr="0024564F" w:rsidRDefault="00241296" w:rsidP="007630E3">
            <w:pP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1554" w:type="dxa"/>
          </w:tcPr>
          <w:p w:rsidR="00241296" w:rsidRPr="00AD67BC" w:rsidRDefault="00241296" w:rsidP="007630E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6D3C6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  <w:tc>
          <w:tcPr>
            <w:tcW w:w="7380" w:type="dxa"/>
            <w:gridSpan w:val="8"/>
          </w:tcPr>
          <w:p w:rsidR="00241296" w:rsidRPr="0024564F" w:rsidRDefault="00241296" w:rsidP="007630E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4564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你曾一早起床尚未進食之前，就要喝一杯才覺得比較舒服穩定？</w:t>
            </w:r>
          </w:p>
        </w:tc>
      </w:tr>
      <w:tr w:rsidR="00241296" w:rsidRPr="00AD67BC" w:rsidTr="00241296">
        <w:trPr>
          <w:trHeight w:val="347"/>
        </w:trPr>
        <w:tc>
          <w:tcPr>
            <w:tcW w:w="1556" w:type="dxa"/>
            <w:vMerge/>
          </w:tcPr>
          <w:p w:rsidR="00241296" w:rsidRPr="0024564F" w:rsidRDefault="00241296" w:rsidP="007630E3">
            <w:pP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8934" w:type="dxa"/>
            <w:gridSpan w:val="9"/>
          </w:tcPr>
          <w:p w:rsidR="00241296" w:rsidRPr="004B1435" w:rsidRDefault="00241296" w:rsidP="007630E3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若以上四個問題，有一題為「</w:t>
            </w:r>
            <w:r w:rsidRPr="0024564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是</w:t>
            </w:r>
            <w:r w:rsidRPr="0024564F">
              <w:rPr>
                <w:rFonts w:ascii="Times New Roman" w:eastAsia="標楷體" w:hAnsi="Times New Roman" w:cs="Times New Roman"/>
                <w:color w:val="000000" w:themeColor="text1"/>
              </w:rPr>
              <w:t>」，請知會轉介相關單位進一步關懷及協助</w:t>
            </w:r>
          </w:p>
        </w:tc>
      </w:tr>
      <w:tr w:rsidR="00241296" w:rsidRPr="00AD67BC" w:rsidTr="00241296">
        <w:trPr>
          <w:trHeight w:val="347"/>
        </w:trPr>
        <w:tc>
          <w:tcPr>
            <w:tcW w:w="1556" w:type="dxa"/>
            <w:vAlign w:val="center"/>
          </w:tcPr>
          <w:p w:rsidR="00241296" w:rsidRPr="00241296" w:rsidRDefault="00241296" w:rsidP="007630E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1296">
              <w:rPr>
                <w:rFonts w:ascii="Times New Roman" w:eastAsia="標楷體" w:hAnsi="Times New Roman" w:cs="Times New Roman" w:hint="eastAsia"/>
                <w:b/>
                <w:szCs w:val="24"/>
              </w:rPr>
              <w:t>轉介單位</w:t>
            </w:r>
          </w:p>
        </w:tc>
        <w:tc>
          <w:tcPr>
            <w:tcW w:w="1984" w:type="dxa"/>
            <w:gridSpan w:val="3"/>
            <w:vAlign w:val="center"/>
          </w:tcPr>
          <w:p w:rsidR="00241296" w:rsidRPr="00241296" w:rsidRDefault="00241296" w:rsidP="007630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1296" w:rsidRPr="00241296" w:rsidRDefault="00241296" w:rsidP="007630E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1296">
              <w:rPr>
                <w:rFonts w:ascii="Times New Roman" w:eastAsia="標楷體" w:hAnsi="Times New Roman" w:cs="Times New Roman" w:hint="eastAsia"/>
                <w:b/>
                <w:szCs w:val="24"/>
              </w:rPr>
              <w:t>轉介人員</w:t>
            </w:r>
          </w:p>
        </w:tc>
        <w:tc>
          <w:tcPr>
            <w:tcW w:w="2126" w:type="dxa"/>
            <w:gridSpan w:val="2"/>
            <w:vAlign w:val="center"/>
          </w:tcPr>
          <w:p w:rsidR="00241296" w:rsidRPr="00241296" w:rsidRDefault="00241296" w:rsidP="007630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1296" w:rsidRPr="00241296" w:rsidRDefault="00241296" w:rsidP="007630E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1296">
              <w:rPr>
                <w:rFonts w:ascii="Times New Roman" w:eastAsia="標楷體" w:hAnsi="Times New Roman" w:cs="Times New Roman" w:hint="eastAsia"/>
                <w:b/>
                <w:szCs w:val="24"/>
              </w:rPr>
              <w:t>聯絡方式</w:t>
            </w:r>
          </w:p>
        </w:tc>
        <w:tc>
          <w:tcPr>
            <w:tcW w:w="2272" w:type="dxa"/>
            <w:vAlign w:val="center"/>
          </w:tcPr>
          <w:p w:rsidR="00241296" w:rsidRPr="00241296" w:rsidRDefault="00241296" w:rsidP="007630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D2218" w:rsidRDefault="009D2218" w:rsidP="00241296">
      <w:pPr>
        <w:snapToGrid w:val="0"/>
        <w:spacing w:line="0" w:lineRule="atLeast"/>
        <w:rPr>
          <w:rFonts w:ascii="標楷體" w:eastAsia="標楷體" w:hAnsi="標楷體" w:hint="eastAsia"/>
          <w:bCs/>
          <w:color w:val="000000"/>
          <w:sz w:val="22"/>
        </w:rPr>
      </w:pPr>
    </w:p>
    <w:p w:rsidR="009D2218" w:rsidRDefault="009D2218" w:rsidP="00241296">
      <w:pPr>
        <w:snapToGrid w:val="0"/>
        <w:spacing w:line="0" w:lineRule="atLeast"/>
        <w:rPr>
          <w:rFonts w:ascii="標楷體" w:eastAsia="標楷體" w:hAnsi="標楷體" w:hint="eastAsia"/>
          <w:bCs/>
          <w:color w:val="000000"/>
          <w:sz w:val="22"/>
        </w:rPr>
      </w:pPr>
    </w:p>
    <w:p w:rsidR="00241296" w:rsidRDefault="00241296" w:rsidP="00241296">
      <w:pPr>
        <w:snapToGrid w:val="0"/>
        <w:spacing w:line="0" w:lineRule="atLeast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>說明：</w:t>
      </w:r>
    </w:p>
    <w:p w:rsidR="00241296" w:rsidRDefault="00241296" w:rsidP="00241296">
      <w:pPr>
        <w:snapToGrid w:val="0"/>
        <w:spacing w:line="0" w:lineRule="atLeast"/>
        <w:ind w:leftChars="1" w:left="427" w:hangingChars="193" w:hanging="425"/>
        <w:jc w:val="both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>一、</w:t>
      </w:r>
      <w:r w:rsidRPr="00C40BB9">
        <w:rPr>
          <w:rFonts w:ascii="標楷體" w:eastAsia="標楷體" w:hAnsi="標楷體" w:hint="eastAsia"/>
          <w:bCs/>
          <w:color w:val="000000"/>
          <w:sz w:val="22"/>
        </w:rPr>
        <w:t>為順利受轉介單位聯繫個案</w:t>
      </w:r>
      <w:r>
        <w:rPr>
          <w:rFonts w:ascii="標楷體" w:eastAsia="標楷體" w:hAnsi="標楷體" w:hint="eastAsia"/>
          <w:bCs/>
          <w:color w:val="000000"/>
          <w:sz w:val="22"/>
        </w:rPr>
        <w:t>，請詳填相關資料，</w:t>
      </w:r>
      <w:r w:rsidR="006D3C6D">
        <w:rPr>
          <w:rFonts w:ascii="標楷體" w:eastAsia="標楷體" w:hAnsi="標楷體" w:hint="eastAsia"/>
          <w:bCs/>
          <w:color w:val="000000"/>
          <w:sz w:val="22"/>
        </w:rPr>
        <w:t>如欄位不敷使用或有相關資料，請自行增加或附加檔案。</w:t>
      </w:r>
    </w:p>
    <w:p w:rsidR="00241296" w:rsidRDefault="00241296" w:rsidP="00241296">
      <w:pPr>
        <w:snapToGrid w:val="0"/>
        <w:spacing w:line="0" w:lineRule="atLeast"/>
        <w:ind w:leftChars="1" w:left="427" w:hangingChars="193" w:hanging="425"/>
        <w:jc w:val="both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>二、</w:t>
      </w:r>
      <w:r w:rsidR="006D3C6D">
        <w:rPr>
          <w:rFonts w:ascii="標楷體" w:eastAsia="標楷體" w:hAnsi="標楷體" w:hint="eastAsia"/>
          <w:bCs/>
          <w:color w:val="000000"/>
          <w:sz w:val="22"/>
        </w:rPr>
        <w:t>為利個人資料之使用，請於轉介前告知個案轉介目的，並請個案同意轉介</w:t>
      </w:r>
      <w:r>
        <w:rPr>
          <w:rFonts w:ascii="標楷體" w:eastAsia="標楷體" w:hAnsi="標楷體" w:hint="eastAsia"/>
          <w:bCs/>
          <w:color w:val="000000"/>
          <w:sz w:val="22"/>
        </w:rPr>
        <w:t>。</w:t>
      </w:r>
    </w:p>
    <w:p w:rsidR="00241296" w:rsidRPr="00395C63" w:rsidRDefault="00241296" w:rsidP="00241296">
      <w:pPr>
        <w:snapToGrid w:val="0"/>
        <w:jc w:val="both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>三、</w:t>
      </w:r>
      <w:r w:rsidR="006D3C6D">
        <w:rPr>
          <w:rFonts w:ascii="標楷體" w:eastAsia="標楷體" w:hAnsi="標楷體" w:hint="eastAsia"/>
          <w:bCs/>
          <w:color w:val="000000"/>
          <w:sz w:val="22"/>
        </w:rPr>
        <w:t>請聯繫精神部袁仕慶</w:t>
      </w:r>
      <w:r w:rsidR="008A6544">
        <w:rPr>
          <w:rFonts w:ascii="標楷體" w:eastAsia="標楷體" w:hAnsi="標楷體" w:hint="eastAsia"/>
          <w:bCs/>
          <w:color w:val="000000"/>
          <w:sz w:val="22"/>
        </w:rPr>
        <w:t>個管</w:t>
      </w:r>
      <w:r w:rsidR="006D3C6D">
        <w:rPr>
          <w:rFonts w:ascii="標楷體" w:eastAsia="標楷體" w:hAnsi="標楷體" w:hint="eastAsia"/>
          <w:bCs/>
          <w:color w:val="000000"/>
          <w:sz w:val="22"/>
        </w:rPr>
        <w:t>師，聯繫電話：04-23592525分機3413</w:t>
      </w:r>
      <w:r w:rsidRPr="00395C63">
        <w:rPr>
          <w:rFonts w:ascii="標楷體" w:eastAsia="標楷體" w:hAnsi="標楷體" w:hint="eastAsia"/>
          <w:bCs/>
          <w:color w:val="000000"/>
          <w:sz w:val="22"/>
        </w:rPr>
        <w:t>。</w:t>
      </w:r>
    </w:p>
    <w:p w:rsidR="00241296" w:rsidRDefault="00241296" w:rsidP="00241296">
      <w:pPr>
        <w:snapToGrid w:val="0"/>
        <w:ind w:left="425" w:hangingChars="193" w:hanging="425"/>
        <w:jc w:val="both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>四、</w:t>
      </w:r>
      <w:r w:rsidR="006D3C6D">
        <w:rPr>
          <w:rFonts w:ascii="標楷體" w:eastAsia="標楷體" w:hAnsi="標楷體" w:hint="eastAsia"/>
          <w:bCs/>
          <w:color w:val="000000"/>
          <w:sz w:val="22"/>
        </w:rPr>
        <w:t>此轉介單寄至</w:t>
      </w:r>
      <w:r w:rsidR="006D3C6D" w:rsidRPr="000671D3">
        <w:rPr>
          <w:rFonts w:ascii="標楷體" w:eastAsia="標楷體" w:hAnsi="標楷體" w:hint="eastAsia"/>
          <w:bCs/>
          <w:color w:val="000000"/>
          <w:sz w:val="22"/>
        </w:rPr>
        <w:t>：</w:t>
      </w:r>
      <w:r w:rsidR="000671D3">
        <w:rPr>
          <w:rFonts w:ascii="標楷體" w:eastAsia="標楷體" w:hAnsi="標楷體" w:hint="eastAsia"/>
          <w:bCs/>
          <w:color w:val="000000"/>
          <w:sz w:val="22"/>
        </w:rPr>
        <w:t>shyuan</w:t>
      </w:r>
      <w:r w:rsidR="000671D3" w:rsidRPr="000671D3">
        <w:rPr>
          <w:rFonts w:ascii="標楷體" w:eastAsia="標楷體" w:hAnsi="標楷體" w:hint="eastAsia"/>
          <w:bCs/>
          <w:color w:val="000000"/>
          <w:sz w:val="22"/>
        </w:rPr>
        <w:t>@vghtc.gov.tw</w:t>
      </w:r>
      <w:r w:rsidR="000671D3">
        <w:rPr>
          <w:rFonts w:ascii="標楷體" w:eastAsia="標楷體" w:hAnsi="標楷體" w:hint="eastAsia"/>
          <w:bCs/>
          <w:color w:val="000000"/>
          <w:sz w:val="22"/>
        </w:rPr>
        <w:t>。</w:t>
      </w:r>
    </w:p>
    <w:p w:rsidR="00241296" w:rsidRPr="00395C63" w:rsidRDefault="00241296" w:rsidP="00241296">
      <w:pPr>
        <w:snapToGrid w:val="0"/>
        <w:ind w:left="425" w:hangingChars="193" w:hanging="425"/>
        <w:jc w:val="both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>五、轉介回覆將於收到後一周內回覆轉介人員。</w:t>
      </w:r>
    </w:p>
    <w:p w:rsidR="00241296" w:rsidRPr="00241296" w:rsidRDefault="00241296"/>
    <w:sectPr w:rsidR="00241296" w:rsidRPr="00241296" w:rsidSect="00241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C9" w:rsidRDefault="00A22EC9" w:rsidP="00241296">
      <w:r>
        <w:separator/>
      </w:r>
    </w:p>
  </w:endnote>
  <w:endnote w:type="continuationSeparator" w:id="1">
    <w:p w:rsidR="00A22EC9" w:rsidRDefault="00A22EC9" w:rsidP="0024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C9" w:rsidRDefault="00A22EC9" w:rsidP="00241296">
      <w:r>
        <w:separator/>
      </w:r>
    </w:p>
  </w:footnote>
  <w:footnote w:type="continuationSeparator" w:id="1">
    <w:p w:rsidR="00A22EC9" w:rsidRDefault="00A22EC9" w:rsidP="00241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CCC"/>
    <w:multiLevelType w:val="hybridMultilevel"/>
    <w:tmpl w:val="B3765844"/>
    <w:lvl w:ilvl="0" w:tplc="075A4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243DDE"/>
    <w:multiLevelType w:val="hybridMultilevel"/>
    <w:tmpl w:val="69FC48DE"/>
    <w:lvl w:ilvl="0" w:tplc="EE9C63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016362"/>
    <w:multiLevelType w:val="multilevel"/>
    <w:tmpl w:val="C564292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8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96"/>
    <w:rsid w:val="00005F14"/>
    <w:rsid w:val="000671D3"/>
    <w:rsid w:val="000905AB"/>
    <w:rsid w:val="000A6766"/>
    <w:rsid w:val="00241296"/>
    <w:rsid w:val="003760D7"/>
    <w:rsid w:val="006A2A31"/>
    <w:rsid w:val="006D3C6D"/>
    <w:rsid w:val="007F4389"/>
    <w:rsid w:val="0087072F"/>
    <w:rsid w:val="00892E78"/>
    <w:rsid w:val="008A6544"/>
    <w:rsid w:val="009D2218"/>
    <w:rsid w:val="00A22EC9"/>
    <w:rsid w:val="00D46B1C"/>
    <w:rsid w:val="00D6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96"/>
    <w:pPr>
      <w:ind w:leftChars="200" w:left="480"/>
    </w:pPr>
  </w:style>
  <w:style w:type="table" w:styleId="a4">
    <w:name w:val="Table Grid"/>
    <w:basedOn w:val="a1"/>
    <w:uiPriority w:val="39"/>
    <w:rsid w:val="00241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241296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241296"/>
    <w:rPr>
      <w:rFonts w:ascii="Calibri" w:eastAsia="新細明體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1296"/>
    <w:rPr>
      <w:vertAlign w:val="superscript"/>
    </w:rPr>
  </w:style>
  <w:style w:type="character" w:styleId="a8">
    <w:name w:val="Hyperlink"/>
    <w:basedOn w:val="a0"/>
    <w:uiPriority w:val="99"/>
    <w:unhideWhenUsed/>
    <w:rsid w:val="000671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D2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221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2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22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Net School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VGH00</cp:lastModifiedBy>
  <cp:revision>4</cp:revision>
  <dcterms:created xsi:type="dcterms:W3CDTF">2021-04-29T03:51:00Z</dcterms:created>
  <dcterms:modified xsi:type="dcterms:W3CDTF">2021-05-06T01:18:00Z</dcterms:modified>
</cp:coreProperties>
</file>